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sz w:val="23"/>
          <w:szCs w:val="23"/>
        </w:rPr>
      </w:pPr>
      <w:r w:rsidDel="00000000" w:rsidR="00000000" w:rsidRPr="00000000">
        <w:rPr>
          <w:rtl w:val="0"/>
        </w:rPr>
      </w:r>
    </w:p>
    <w:p w:rsidR="00000000" w:rsidDel="00000000" w:rsidP="00000000" w:rsidRDefault="00000000" w:rsidRPr="00000000" w14:paraId="00000002">
      <w:pPr>
        <w:pageBreakBefore w:val="0"/>
        <w:spacing w:line="240" w:lineRule="auto"/>
        <w:rPr>
          <w:sz w:val="23"/>
          <w:szCs w:val="23"/>
        </w:rPr>
      </w:pPr>
      <w:r w:rsidDel="00000000" w:rsidR="00000000" w:rsidRPr="00000000">
        <w:rPr>
          <w:rtl w:val="0"/>
        </w:rPr>
      </w:r>
    </w:p>
    <w:p w:rsidR="00000000" w:rsidDel="00000000" w:rsidP="00000000" w:rsidRDefault="00000000" w:rsidRPr="00000000" w14:paraId="00000003">
      <w:pPr>
        <w:pageBreakBefore w:val="0"/>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Dear friends of the community,</w:t>
      </w:r>
    </w:p>
    <w:p w:rsidR="00000000" w:rsidDel="00000000" w:rsidP="00000000" w:rsidRDefault="00000000" w:rsidRPr="00000000" w14:paraId="00000004">
      <w:pPr>
        <w:pageBreakBefore w:val="0"/>
        <w:spacing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5">
      <w:pPr>
        <w:pageBreakBefore w:val="0"/>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ab/>
        <w:t xml:space="preserve">On behalf of the Woodburn Youth League (</w:t>
      </w:r>
      <w:r w:rsidDel="00000000" w:rsidR="00000000" w:rsidRPr="00000000">
        <w:rPr>
          <w:rFonts w:ascii="Times New Roman" w:cs="Times New Roman" w:eastAsia="Times New Roman" w:hAnsi="Times New Roman"/>
          <w:b w:val="1"/>
          <w:sz w:val="23"/>
          <w:szCs w:val="23"/>
          <w:rtl w:val="0"/>
        </w:rPr>
        <w:t xml:space="preserve">WYL)</w:t>
      </w:r>
      <w:r w:rsidDel="00000000" w:rsidR="00000000" w:rsidRPr="00000000">
        <w:rPr>
          <w:rFonts w:ascii="Times New Roman" w:cs="Times New Roman" w:eastAsia="Times New Roman" w:hAnsi="Times New Roman"/>
          <w:sz w:val="23"/>
          <w:szCs w:val="23"/>
          <w:rtl w:val="0"/>
        </w:rPr>
        <w:t xml:space="preserve">, we would like to extend an invitation to you and your company to become a sponsor for our </w:t>
      </w:r>
      <w:r w:rsidDel="00000000" w:rsidR="00000000" w:rsidRPr="00000000">
        <w:rPr>
          <w:rFonts w:ascii="Times New Roman" w:cs="Times New Roman" w:eastAsia="Times New Roman" w:hAnsi="Times New Roman"/>
          <w:b w:val="1"/>
          <w:sz w:val="23"/>
          <w:szCs w:val="23"/>
          <w:rtl w:val="0"/>
        </w:rPr>
        <w:t xml:space="preserve">2023</w:t>
      </w:r>
      <w:r w:rsidDel="00000000" w:rsidR="00000000" w:rsidRPr="00000000">
        <w:rPr>
          <w:rFonts w:ascii="Times New Roman" w:cs="Times New Roman" w:eastAsia="Times New Roman" w:hAnsi="Times New Roman"/>
          <w:sz w:val="23"/>
          <w:szCs w:val="23"/>
          <w:rtl w:val="0"/>
        </w:rPr>
        <w:t xml:space="preserve"> baseball and softball seasons.  </w:t>
      </w:r>
      <w:r w:rsidDel="00000000" w:rsidR="00000000" w:rsidRPr="00000000">
        <w:rPr>
          <w:rFonts w:ascii="Times New Roman" w:cs="Times New Roman" w:eastAsia="Times New Roman" w:hAnsi="Times New Roman"/>
          <w:b w:val="1"/>
          <w:sz w:val="23"/>
          <w:szCs w:val="23"/>
          <w:rtl w:val="0"/>
        </w:rPr>
        <w:t xml:space="preserve">WYL</w:t>
      </w:r>
      <w:r w:rsidDel="00000000" w:rsidR="00000000" w:rsidRPr="00000000">
        <w:rPr>
          <w:rFonts w:ascii="Times New Roman" w:cs="Times New Roman" w:eastAsia="Times New Roman" w:hAnsi="Times New Roman"/>
          <w:sz w:val="23"/>
          <w:szCs w:val="23"/>
          <w:rtl w:val="0"/>
        </w:rPr>
        <w:t xml:space="preserve"> is a non-profit organization whose mission is to:</w:t>
      </w:r>
    </w:p>
    <w:p w:rsidR="00000000" w:rsidDel="00000000" w:rsidP="00000000" w:rsidRDefault="00000000" w:rsidRPr="00000000" w14:paraId="00000006">
      <w:pPr>
        <w:pageBreakBefore w:val="0"/>
        <w:spacing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7">
      <w:pPr>
        <w:pageBreakBefore w:val="0"/>
        <w:numPr>
          <w:ilvl w:val="0"/>
          <w:numId w:val="2"/>
        </w:numPr>
        <w:spacing w:line="240" w:lineRule="auto"/>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Provide local youth with organized competition in a safe environment</w:t>
      </w:r>
    </w:p>
    <w:p w:rsidR="00000000" w:rsidDel="00000000" w:rsidP="00000000" w:rsidRDefault="00000000" w:rsidRPr="00000000" w14:paraId="00000008">
      <w:pPr>
        <w:pageBreakBefore w:val="0"/>
        <w:numPr>
          <w:ilvl w:val="0"/>
          <w:numId w:val="2"/>
        </w:numPr>
        <w:spacing w:line="240" w:lineRule="auto"/>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Bring our youth closer together through common interest in sportsmanship and competition</w:t>
      </w:r>
    </w:p>
    <w:p w:rsidR="00000000" w:rsidDel="00000000" w:rsidP="00000000" w:rsidRDefault="00000000" w:rsidRPr="00000000" w14:paraId="00000009">
      <w:pPr>
        <w:pageBreakBefore w:val="0"/>
        <w:numPr>
          <w:ilvl w:val="0"/>
          <w:numId w:val="2"/>
        </w:numPr>
        <w:spacing w:line="240" w:lineRule="auto"/>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Teach sportsmanship, discipline and love of the game</w:t>
      </w:r>
    </w:p>
    <w:p w:rsidR="00000000" w:rsidDel="00000000" w:rsidP="00000000" w:rsidRDefault="00000000" w:rsidRPr="00000000" w14:paraId="0000000A">
      <w:pPr>
        <w:pageBreakBefore w:val="0"/>
        <w:spacing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B">
      <w:pPr>
        <w:pageBreakBefore w:val="0"/>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Over the last few seasons, the </w:t>
      </w:r>
      <w:r w:rsidDel="00000000" w:rsidR="00000000" w:rsidRPr="00000000">
        <w:rPr>
          <w:rFonts w:ascii="Times New Roman" w:cs="Times New Roman" w:eastAsia="Times New Roman" w:hAnsi="Times New Roman"/>
          <w:b w:val="1"/>
          <w:sz w:val="23"/>
          <w:szCs w:val="23"/>
          <w:rtl w:val="0"/>
        </w:rPr>
        <w:t xml:space="preserve">WYL</w:t>
      </w:r>
      <w:r w:rsidDel="00000000" w:rsidR="00000000" w:rsidRPr="00000000">
        <w:rPr>
          <w:rFonts w:ascii="Times New Roman" w:cs="Times New Roman" w:eastAsia="Times New Roman" w:hAnsi="Times New Roman"/>
          <w:sz w:val="23"/>
          <w:szCs w:val="23"/>
          <w:rtl w:val="0"/>
        </w:rPr>
        <w:t xml:space="preserve"> has made some significant improvements to its facilities.  The addition of a covered area to the concessions stand, the installation of a 2nd batting cage, a renovation to diamond 1’s infield, the addition of new LED lighting on diamond 1’s infield, as well as smaller equipment purchases such as catchers gear, batting tees, and hitting nets would not have been able to be completed without the communities generous support.</w:t>
      </w:r>
    </w:p>
    <w:p w:rsidR="00000000" w:rsidDel="00000000" w:rsidP="00000000" w:rsidRDefault="00000000" w:rsidRPr="00000000" w14:paraId="0000000C">
      <w:pPr>
        <w:pageBreakBefore w:val="0"/>
        <w:spacing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D">
      <w:pPr>
        <w:pageBreakBefore w:val="0"/>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We are looking for sponsors who are willing to donate any dollar amount to assist in covering our major expenses such as field maintenance, umpires, equipment, trophies and uniforms.  </w:t>
      </w:r>
    </w:p>
    <w:p w:rsidR="00000000" w:rsidDel="00000000" w:rsidP="00000000" w:rsidRDefault="00000000" w:rsidRPr="00000000" w14:paraId="0000000E">
      <w:pPr>
        <w:pageBreakBefore w:val="0"/>
        <w:spacing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F">
      <w:pPr>
        <w:pageBreakBefore w:val="0"/>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If providing sponsorship for the </w:t>
      </w:r>
      <w:r w:rsidDel="00000000" w:rsidR="00000000" w:rsidRPr="00000000">
        <w:rPr>
          <w:rFonts w:ascii="Times New Roman" w:cs="Times New Roman" w:eastAsia="Times New Roman" w:hAnsi="Times New Roman"/>
          <w:b w:val="1"/>
          <w:sz w:val="23"/>
          <w:szCs w:val="23"/>
          <w:rtl w:val="0"/>
        </w:rPr>
        <w:t xml:space="preserve">WYL</w:t>
      </w:r>
      <w:r w:rsidDel="00000000" w:rsidR="00000000" w:rsidRPr="00000000">
        <w:rPr>
          <w:rFonts w:ascii="Times New Roman" w:cs="Times New Roman" w:eastAsia="Times New Roman" w:hAnsi="Times New Roman"/>
          <w:sz w:val="23"/>
          <w:szCs w:val="23"/>
          <w:rtl w:val="0"/>
        </w:rPr>
        <w:t xml:space="preserve"> is an option for you and your company, please take some time to review the sponsorship information included with this letter.  We are confident you will find a level of sponsorship that will be comfortable for your company as well as beneficial to our organization.  The </w:t>
      </w:r>
      <w:r w:rsidDel="00000000" w:rsidR="00000000" w:rsidRPr="00000000">
        <w:rPr>
          <w:rFonts w:ascii="Times New Roman" w:cs="Times New Roman" w:eastAsia="Times New Roman" w:hAnsi="Times New Roman"/>
          <w:b w:val="1"/>
          <w:sz w:val="23"/>
          <w:szCs w:val="23"/>
          <w:rtl w:val="0"/>
        </w:rPr>
        <w:t xml:space="preserve">WYL</w:t>
      </w:r>
      <w:r w:rsidDel="00000000" w:rsidR="00000000" w:rsidRPr="00000000">
        <w:rPr>
          <w:rFonts w:ascii="Times New Roman" w:cs="Times New Roman" w:eastAsia="Times New Roman" w:hAnsi="Times New Roman"/>
          <w:sz w:val="23"/>
          <w:szCs w:val="23"/>
          <w:rtl w:val="0"/>
        </w:rPr>
        <w:t xml:space="preserve"> looks forward to building a strong partnership with your company that will enable us to fulfill the hopes and dreams of our youth.</w:t>
      </w:r>
    </w:p>
    <w:p w:rsidR="00000000" w:rsidDel="00000000" w:rsidP="00000000" w:rsidRDefault="00000000" w:rsidRPr="00000000" w14:paraId="00000010">
      <w:pPr>
        <w:pageBreakBefore w:val="0"/>
        <w:spacing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1">
      <w:pPr>
        <w:pageBreakBefore w:val="0"/>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$60.00   - Small Logo on WYL website for 1 year</w:t>
      </w:r>
    </w:p>
    <w:p w:rsidR="00000000" w:rsidDel="00000000" w:rsidP="00000000" w:rsidRDefault="00000000" w:rsidRPr="00000000" w14:paraId="00000012">
      <w:pPr>
        <w:pageBreakBefore w:val="0"/>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$120.00 - Large Logo on WYL website for 1 year</w:t>
      </w:r>
    </w:p>
    <w:p w:rsidR="00000000" w:rsidDel="00000000" w:rsidP="00000000" w:rsidRDefault="00000000" w:rsidRPr="00000000" w14:paraId="00000013">
      <w:pPr>
        <w:pageBreakBefore w:val="0"/>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$150.00 - Banner on fence (3’x6’)</w:t>
      </w:r>
    </w:p>
    <w:p w:rsidR="00000000" w:rsidDel="00000000" w:rsidP="00000000" w:rsidRDefault="00000000" w:rsidRPr="00000000" w14:paraId="00000014">
      <w:pPr>
        <w:pageBreakBefore w:val="0"/>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$200.00 - Banner on Koufax/Major’s Fence only (4’x8’)</w:t>
      </w:r>
    </w:p>
    <w:p w:rsidR="00000000" w:rsidDel="00000000" w:rsidP="00000000" w:rsidRDefault="00000000" w:rsidRPr="00000000" w14:paraId="00000015">
      <w:pPr>
        <w:pageBreakBefore w:val="0"/>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$300.00 - Business name/logo on uniforms</w:t>
      </w:r>
    </w:p>
    <w:p w:rsidR="00000000" w:rsidDel="00000000" w:rsidP="00000000" w:rsidRDefault="00000000" w:rsidRPr="00000000" w14:paraId="00000016">
      <w:pPr>
        <w:pageBreakBefore w:val="0"/>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$400.00 - Business name/logo on uniforms and a banner on fence</w:t>
      </w:r>
    </w:p>
    <w:p w:rsidR="00000000" w:rsidDel="00000000" w:rsidP="00000000" w:rsidRDefault="00000000" w:rsidRPr="00000000" w14:paraId="00000017">
      <w:pPr>
        <w:pageBreakBefore w:val="0"/>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$500.00 - Koufax team sponsor</w:t>
      </w:r>
    </w:p>
    <w:p w:rsidR="00000000" w:rsidDel="00000000" w:rsidP="00000000" w:rsidRDefault="00000000" w:rsidRPr="00000000" w14:paraId="00000018">
      <w:pPr>
        <w:pageBreakBefore w:val="0"/>
        <w:spacing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9">
      <w:pPr>
        <w:pageBreakBefore w:val="0"/>
        <w:numPr>
          <w:ilvl w:val="0"/>
          <w:numId w:val="1"/>
        </w:numPr>
        <w:spacing w:line="240" w:lineRule="auto"/>
        <w:ind w:left="720" w:hanging="36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u w:val="single"/>
          <w:rtl w:val="0"/>
        </w:rPr>
        <w:t xml:space="preserve">DEADLINE FOR UNIFORM SPONSORSHIP IS MARCH 5th.  </w:t>
      </w:r>
    </w:p>
    <w:p w:rsidR="00000000" w:rsidDel="00000000" w:rsidP="00000000" w:rsidRDefault="00000000" w:rsidRPr="00000000" w14:paraId="0000001A">
      <w:pPr>
        <w:pageBreakBefore w:val="0"/>
        <w:numPr>
          <w:ilvl w:val="1"/>
          <w:numId w:val="1"/>
        </w:numPr>
        <w:spacing w:line="240" w:lineRule="auto"/>
        <w:ind w:left="1440" w:hanging="36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All other sponsorships are welcome at any time.</w:t>
      </w:r>
    </w:p>
    <w:p w:rsidR="00000000" w:rsidDel="00000000" w:rsidP="00000000" w:rsidRDefault="00000000" w:rsidRPr="00000000" w14:paraId="0000001B">
      <w:pPr>
        <w:pageBreakBefore w:val="0"/>
        <w:numPr>
          <w:ilvl w:val="0"/>
          <w:numId w:val="1"/>
        </w:numPr>
        <w:spacing w:line="240" w:lineRule="auto"/>
        <w:ind w:left="720" w:hanging="36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Company Logo can be emailed to the address below using .eps, .ai, .pdf formats.</w:t>
      </w:r>
    </w:p>
    <w:p w:rsidR="00000000" w:rsidDel="00000000" w:rsidP="00000000" w:rsidRDefault="00000000" w:rsidRPr="00000000" w14:paraId="0000001C">
      <w:pPr>
        <w:pageBreakBefore w:val="0"/>
        <w:numPr>
          <w:ilvl w:val="0"/>
          <w:numId w:val="1"/>
        </w:numPr>
        <w:spacing w:line="240" w:lineRule="auto"/>
        <w:ind w:left="720" w:hanging="36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Please complete and submit the attached form with payment for sponsorship.</w:t>
      </w:r>
      <w:r w:rsidDel="00000000" w:rsidR="00000000" w:rsidRPr="00000000">
        <w:rPr>
          <w:rtl w:val="0"/>
        </w:rPr>
      </w:r>
    </w:p>
    <w:p w:rsidR="00000000" w:rsidDel="00000000" w:rsidP="00000000" w:rsidRDefault="00000000" w:rsidRPr="00000000" w14:paraId="0000001D">
      <w:pPr>
        <w:pageBreakBefore w:val="0"/>
        <w:spacing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E">
      <w:pPr>
        <w:pageBreakBefore w:val="0"/>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We welcome any comments or questions regarding details of your sponsorship and look forward to forming a mutually beneficial partnership.  Thank you in advance for your consideration to support </w:t>
      </w:r>
    </w:p>
    <w:p w:rsidR="00000000" w:rsidDel="00000000" w:rsidP="00000000" w:rsidRDefault="00000000" w:rsidRPr="00000000" w14:paraId="0000001F">
      <w:pPr>
        <w:pageBreakBefore w:val="0"/>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The Woodburn Youth League</w:t>
      </w:r>
      <w:r w:rsidDel="00000000" w:rsidR="00000000" w:rsidRPr="00000000">
        <w:rPr>
          <w:rFonts w:ascii="Times New Roman" w:cs="Times New Roman" w:eastAsia="Times New Roman" w:hAnsi="Times New Roman"/>
          <w:sz w:val="23"/>
          <w:szCs w:val="23"/>
          <w:rtl w:val="0"/>
        </w:rPr>
        <w:t xml:space="preserve">.</w:t>
      </w:r>
    </w:p>
    <w:p w:rsidR="00000000" w:rsidDel="00000000" w:rsidP="00000000" w:rsidRDefault="00000000" w:rsidRPr="00000000" w14:paraId="00000020">
      <w:pPr>
        <w:pageBreakBefore w:val="0"/>
        <w:spacing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1">
      <w:pPr>
        <w:pageBreakBefore w:val="0"/>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Pr>
        <mc:AlternateContent>
          <mc:Choice Requires="wpg">
            <w:drawing>
              <wp:anchor allowOverlap="1" behindDoc="0" distB="114300" distT="114300" distL="114300" distR="114300" hidden="0" layoutInCell="1" locked="0" relativeHeight="0" simplePos="0">
                <wp:simplePos x="0" y="0"/>
                <wp:positionH relativeFrom="page">
                  <wp:posOffset>4267200</wp:posOffset>
                </wp:positionH>
                <wp:positionV relativeFrom="page">
                  <wp:posOffset>8391525</wp:posOffset>
                </wp:positionV>
                <wp:extent cx="2971800" cy="752475"/>
                <wp:effectExtent b="0" l="0" r="0" t="0"/>
                <wp:wrapSquare wrapText="bothSides" distB="114300" distT="114300" distL="114300" distR="114300"/>
                <wp:docPr id="1" name=""/>
                <a:graphic>
                  <a:graphicData uri="http://schemas.microsoft.com/office/word/2010/wordprocessingGroup">
                    <wpg:wgp>
                      <wpg:cNvGrpSpPr/>
                      <wpg:grpSpPr>
                        <a:xfrm>
                          <a:off x="1372375" y="686200"/>
                          <a:ext cx="2971800" cy="752475"/>
                          <a:chOff x="1372375" y="686200"/>
                          <a:chExt cx="2950500" cy="736675"/>
                        </a:xfrm>
                      </wpg:grpSpPr>
                      <wps:wsp>
                        <wps:cNvSpPr txBox="1"/>
                        <wps:cNvPr id="2" name="Shape 2"/>
                        <wps:spPr>
                          <a:xfrm>
                            <a:off x="1372375" y="686200"/>
                            <a:ext cx="2950500" cy="692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Woodburn Youth League, Inc.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PO BOX 357</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Woodburn, IN 46797</w:t>
                              </w:r>
                            </w:p>
                          </w:txbxContent>
                        </wps:txbx>
                        <wps:bodyPr anchorCtr="0" anchor="t" bIns="91425" lIns="91425" spcFirstLastPara="1" rIns="91425" wrap="square" tIns="91425">
                          <a:spAutoFit/>
                        </wps:bodyPr>
                      </wps:wsp>
                      <wps:wsp>
                        <wps:cNvSpPr/>
                        <wps:cNvPr id="3" name="Shape 3"/>
                        <wps:spPr>
                          <a:xfrm>
                            <a:off x="1401800" y="725400"/>
                            <a:ext cx="2097900" cy="6927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page">
                  <wp:posOffset>4267200</wp:posOffset>
                </wp:positionH>
                <wp:positionV relativeFrom="page">
                  <wp:posOffset>8391525</wp:posOffset>
                </wp:positionV>
                <wp:extent cx="2971800" cy="752475"/>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971800" cy="752475"/>
                        </a:xfrm>
                        <a:prstGeom prst="rect"/>
                        <a:ln/>
                      </pic:spPr>
                    </pic:pic>
                  </a:graphicData>
                </a:graphic>
              </wp:anchor>
            </w:drawing>
          </mc:Fallback>
        </mc:AlternateContent>
      </w:r>
      <w:r w:rsidDel="00000000" w:rsidR="00000000" w:rsidRPr="00000000">
        <w:rPr>
          <w:rFonts w:ascii="Times New Roman" w:cs="Times New Roman" w:eastAsia="Times New Roman" w:hAnsi="Times New Roman"/>
          <w:sz w:val="23"/>
          <w:szCs w:val="23"/>
          <w:rtl w:val="0"/>
        </w:rPr>
        <w:t xml:space="preserve">Sincerely,</w:t>
      </w:r>
    </w:p>
    <w:p w:rsidR="00000000" w:rsidDel="00000000" w:rsidP="00000000" w:rsidRDefault="00000000" w:rsidRPr="00000000" w14:paraId="00000022">
      <w:pPr>
        <w:pageBreakBefore w:val="0"/>
        <w:spacing w:line="240" w:lineRule="auto"/>
        <w:rPr>
          <w:rFonts w:ascii="Times New Roman" w:cs="Times New Roman" w:eastAsia="Times New Roman" w:hAnsi="Times New Roman"/>
          <w:sz w:val="45"/>
          <w:szCs w:val="45"/>
        </w:rPr>
      </w:pPr>
      <w:r w:rsidDel="00000000" w:rsidR="00000000" w:rsidRPr="00000000">
        <w:rPr>
          <w:rtl w:val="0"/>
        </w:rPr>
      </w:r>
    </w:p>
    <w:p w:rsidR="00000000" w:rsidDel="00000000" w:rsidP="00000000" w:rsidRDefault="00000000" w:rsidRPr="00000000" w14:paraId="00000023">
      <w:pPr>
        <w:pageBreakBefore w:val="0"/>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Josh Hoeppner, President</w:t>
      </w:r>
    </w:p>
    <w:p w:rsidR="00000000" w:rsidDel="00000000" w:rsidP="00000000" w:rsidRDefault="00000000" w:rsidRPr="00000000" w14:paraId="00000024">
      <w:pPr>
        <w:pageBreakBefore w:val="0"/>
        <w:spacing w:line="240" w:lineRule="auto"/>
        <w:rPr>
          <w:rFonts w:ascii="Times New Roman" w:cs="Times New Roman" w:eastAsia="Times New Roman" w:hAnsi="Times New Roman"/>
          <w:sz w:val="23"/>
          <w:szCs w:val="23"/>
        </w:rPr>
      </w:pPr>
      <w:hyperlink r:id="rId7">
        <w:r w:rsidDel="00000000" w:rsidR="00000000" w:rsidRPr="00000000">
          <w:rPr>
            <w:rFonts w:ascii="Times New Roman" w:cs="Times New Roman" w:eastAsia="Times New Roman" w:hAnsi="Times New Roman"/>
            <w:color w:val="1155cc"/>
            <w:sz w:val="23"/>
            <w:szCs w:val="23"/>
            <w:u w:val="single"/>
            <w:rtl w:val="0"/>
          </w:rPr>
          <w:t xml:space="preserve">woodburnballassociation@gmail.com</w:t>
        </w:r>
      </w:hyperlink>
      <w:r w:rsidDel="00000000" w:rsidR="00000000" w:rsidRPr="00000000">
        <w:rPr>
          <w:rFonts w:ascii="Times New Roman" w:cs="Times New Roman" w:eastAsia="Times New Roman" w:hAnsi="Times New Roman"/>
          <w:sz w:val="23"/>
          <w:szCs w:val="23"/>
          <w:rtl w:val="0"/>
        </w:rPr>
        <w:tab/>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ageBreakBefore w:val="0"/>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2500313</wp:posOffset>
          </wp:positionH>
          <wp:positionV relativeFrom="paragraph">
            <wp:posOffset>-342899</wp:posOffset>
          </wp:positionV>
          <wp:extent cx="938213" cy="1265296"/>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126529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woodburnballassociation@gmail.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